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document xmlns="http://schemas.openxmlformats.org/wordprocessingml/2006/main" xmlns:mc="http://schemas.openxmlformats.org/markup-compatibility/2006" xmlns:r="http://schemas.openxmlformats.org/officeDocument/2006/relationships" mc:Ignorable="w14 w15 wp14">
  <body>
    <p>
      <pPr>
        <spacing after="60" before="100"/>
      </pPr>
      <r>
        <rPr>
          <rFonts ascii="Calibri" cs="Calibri" eastAsia="Calibri" hAnsi="Calibri"/>
          <b/>
          <bCs/>
          <color val="2E74B5"/>
          <sz val="22"/>
          <szCs val="22"/>
        </rPr>
        <t xml:space="preserve">BUSINESS RESILIENCE PULSE CHECK</t>
      </r>
    </p>
    <p>
      <pPr>
        <spacing after="200"/>
      </pPr>
      <r>
        <rPr>
          <rFonts ascii="Calibri" cs="Calibri" eastAsia="Calibri" hAnsi="Calibri"/>
          <b/>
          <bCs/>
          <color val="595959"/>
          <sz val="20"/>
          <szCs val="20"/>
        </rPr>
        <t xml:space="preserve">PC-203</t>
      </r>
    </p>
    <p>
      <pPr>
        <spacing after="120"/>
      </pPr>
      <r>
        <rPr>
          <rFonts ascii="Calibri" cs="Calibri" eastAsia="Calibri" hAnsi="Calibri"/>
          <b/>
          <bCs/>
          <color val="1F3864"/>
          <sz val="52"/>
          <szCs val="52"/>
        </rPr>
        <t xml:space="preserve">Pre-Exercise Forms</t>
      </r>
    </p>
    <p>
      <pPr>
        <spacing after="100"/>
      </pPr>
      <r>
        <rPr>
          <rFonts ascii="Calibri" cs="Calibri" eastAsia="Calibri" hAnsi="Calibri"/>
          <color val="595959"/>
          <sz val="24"/>
          <szCs val="24"/>
        </rPr>
        <t xml:space="preserve">Form A: Client Authorization and Sign-Off  ·  Form B: Participant Confidentiality and Rules of Engagement</t>
      </r>
    </p>
    <p>
      <pPr>
        <pBdr>
          <bottom val="single" color="2E74B5" sz="8" space="6"/>
        </pBdr>
        <spacing after="80"/>
      </pPr>
      <r>
        <rPr>
          <rFonts ascii="Calibri" cs="Calibri" eastAsia="Calibri" hAnsi="Calibri"/>
          <color val="595959"/>
          <sz val="20"/>
          <szCs val="20"/>
        </rPr>
        <t xml:space="preserve">Legal Template  |  Version 1.0  |  July 2026</t>
      </r>
    </p>
    <p>
      <pPr>
        <spacing after="160"/>
      </pPr>
    </p>
    <p>
      <pPr>
        <spacing after="240" before="0" line="276"/>
      </pPr>
      <r>
        <rPr>
          <rFonts ascii="Calibri" cs="Calibri" eastAsia="Calibri" hAnsi="Calibri"/>
          <i/>
          <iCs/>
          <color val="595959"/>
          <sz val="21"/>
          <szCs val="21"/>
        </rPr>
        <t xml:space="preserve">This template does not constitute legal advice.</t>
      </r>
    </p>
    <p>
      <pPr>
        <pStyle val="Heading1"/>
        <keepNext/>
        <spacing after="140" before="320"/>
      </pPr>
      <r>
        <rPr>
          <rFonts ascii="Calibri" cs="Calibri" eastAsia="Calibri" hAnsi="Calibri"/>
          <b/>
          <bCs/>
          <color val="1F3864"/>
          <sz val="30"/>
          <szCs val="30"/>
        </rPr>
        <t xml:space="preserve">How to Use This Template</t>
      </r>
    </p>
    <p>
      <pPr>
        <spacing after="120" before="0" line="276"/>
      </pPr>
      <r>
        <rPr>
          <rFonts ascii="Calibri" cs="Calibri" eastAsia="Calibri" hAnsi="Calibri"/>
          <color val="404040"/>
          <sz val="21"/>
          <szCs val="21"/>
        </rPr>
        <t xml:space="preserve">This is an annotated first-draft template. It contains substantively complete language that practitioners should customize for their practice and have reviewed by their own legal counsel before use. Square-bracketed fields such as [DATE] and [CLIENT ORGANIZATION NAME] mark values you must supply. Three types of annotation boxes appear throughout:</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t>
            </r>
          </p>
          <p>
            <pPr>
              <spacing after="40" before="0" line="276"/>
            </pPr>
            <r>
              <rPr>
                <rFonts ascii="Calibri" cs="Calibri" eastAsia="Calibri" hAnsi="Calibri"/>
                <color val="404040"/>
                <sz val="20"/>
                <szCs val="20"/>
              </rPr>
              <t xml:space="preserve">Blue boxes indicate fields or sections that must be customized with the practitioner's specific information: organization names, addresses, jurisdictions, and service descriptions.</t>
            </r>
          </p>
        </tc>
      </tr>
    </tbl>
    <p>
      <pPr>
        <spacing after="80"/>
      </pP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C00000" sz="24"/>
              <bottom val="none" color="FFFFFF" sz="0"/>
              <right val="none" color="FFFFFF" sz="0"/>
            </tcBorders>
            <shd fill="FBE4E4" val="clear"/>
            <tcMar>
              <top type="dxa" w="100"/>
              <left type="dxa" w="160"/>
              <bottom type="dxa" w="100"/>
              <right type="dxa" w="160"/>
            </tcMar>
          </tcPr>
          <p>
            <pPr>
              <spacing after="60"/>
            </pPr>
            <r>
              <rPr>
                <rFonts ascii="Calibri" cs="Calibri" eastAsia="Calibri" hAnsi="Calibri"/>
                <b/>
                <bCs/>
                <color val="C00000"/>
                <sz val="20"/>
                <szCs val="20"/>
              </rPr>
              <t xml:space="preserve">⚖  ATTORNEY REVIEW REQUIRED</t>
            </r>
          </p>
          <p>
            <pPr>
              <spacing after="40" before="0" line="276"/>
            </pPr>
            <r>
              <rPr>
                <rFonts ascii="Calibri" cs="Calibri" eastAsia="Calibri" hAnsi="Calibri"/>
                <color val="404040"/>
                <sz val="20"/>
                <szCs val="20"/>
              </rPr>
              <t xml:space="preserve">Red boxes indicate provisions that require attorney review before use. These sections contain substantive legal provisions where local law, specific business circumstances, or risk tolerance may require modification.</t>
            </r>
          </p>
        </tc>
      </tr>
    </tbl>
    <p>
      <pPr>
        <spacing after="80"/>
      </pP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1F3864" sz="24"/>
              <bottom val="none" color="FFFFFF" sz="0"/>
              <right val="none" color="FFFFFF" sz="0"/>
            </tcBorders>
            <shd fill="EDF2F9" val="clear"/>
            <tcMar>
              <top type="dxa" w="100"/>
              <left type="dxa" w="160"/>
              <bottom type="dxa" w="100"/>
              <right type="dxa" w="160"/>
            </tcMar>
          </tcPr>
          <p>
            <pPr>
              <spacing after="60"/>
            </pPr>
            <r>
              <rPr>
                <rFonts ascii="Calibri" cs="Calibri" eastAsia="Calibri" hAnsi="Calibri"/>
                <b/>
                <bCs/>
                <color val="1F3864"/>
                <sz val="20"/>
                <szCs val="20"/>
              </rPr>
              <t xml:space="preserve">ℹ  GUIDANCE</t>
            </r>
          </p>
          <p>
            <pPr>
              <spacing after="40" before="0" line="276"/>
            </pPr>
            <r>
              <rPr>
                <rFonts ascii="Calibri" cs="Calibri" eastAsia="Calibri" hAnsi="Calibri"/>
                <color val="404040"/>
                <sz val="20"/>
                <szCs val="20"/>
              </rPr>
              <t xml:space="preserve">Blue-bordered boxes provide context explaining the purpose of a provision, common variations, and considerations for customization.</t>
            </r>
          </p>
        </tc>
      </tr>
    </tbl>
    <p>
      <pPr>
        <spacing after="80"/>
      </pP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BF8F00" sz="24"/>
              <bottom val="none" color="FFFFFF" sz="0"/>
              <right val="none" color="FFFFFF" sz="0"/>
            </tcBorders>
            <shd fill="FFF2CC" val="clear"/>
            <tcMar>
              <top type="dxa" w="100"/>
              <left type="dxa" w="160"/>
              <bottom type="dxa" w="100"/>
              <right type="dxa" w="160"/>
            </tcMar>
          </tcPr>
          <p>
            <pPr>
              <spacing after="60"/>
            </pPr>
            <r>
              <rPr>
                <rFonts ascii="Calibri" cs="Calibri" eastAsia="Calibri" hAnsi="Calibri"/>
                <b/>
                <bCs/>
                <color val="BF8F00"/>
                <sz val="20"/>
                <szCs val="20"/>
              </rPr>
              <t xml:space="preserve">▶  ACTION REQUIRED: Before client use</t>
            </r>
          </p>
          <p>
            <pPr>
              <spacing after="40" before="0" line="276"/>
            </pPr>
            <r>
              <rPr>
                <rFonts ascii="Calibri" cs="Calibri" eastAsia="Calibri" hAnsi="Calibri"/>
                <color val="404040"/>
                <sz val="20"/>
                <szCs val="20"/>
              </rPr>
              <t xml:space="preserve">Delete all annotation boxes before using these forms with a client. The final document should contain only the form text with your customized information inserted. Annotations are for the practitioner's preparation process only.</t>
            </r>
          </p>
        </tc>
      </tr>
    </tbl>
    <p>
      <pPr>
        <pStyle val="Heading1"/>
        <keepNext/>
        <spacing after="140" before="320"/>
      </pPr>
      <r>
        <rPr>
          <rFonts ascii="Calibri" cs="Calibri" eastAsia="Calibri" hAnsi="Calibri"/>
          <b/>
          <bCs/>
          <color val="1F3864"/>
          <sz val="30"/>
          <szCs val="30"/>
        </rPr>
        <t xml:space="preserve">About These Forms</t>
      </r>
    </p>
    <p>
      <pPr>
        <spacing after="120" before="0" line="276"/>
      </pPr>
      <r>
        <rPr>
          <rFonts ascii="Calibri" cs="Calibri" eastAsia="Calibri" hAnsi="Calibri"/>
          <color val="404040"/>
          <sz val="21"/>
          <szCs val="21"/>
        </rPr>
        <t xml:space="preserve">This document contains the two signature forms used in the run-up to every Business Resilience Pulse Check:</t>
      </r>
    </p>
    <tbl>
      <tblPr>
        <tblW type="dxa" w="9360"/>
        <tblBorders>
          <top val="single" color="BFBFBF" sz="4"/>
          <left val="single" color="BFBFBF" sz="4"/>
          <bottom val="single" color="BFBFBF" sz="4"/>
          <right val="single" color="BFBFBF" sz="4"/>
          <insideH val="single" color="BFBFBF" sz="4"/>
          <insideV val="single" color="BFBFBF" sz="4"/>
        </tblBorders>
      </tblPr>
      <tblGrid>
        <gridCol w="3300"/>
        <gridCol w="2600"/>
        <gridCol w="3460"/>
      </tblGrid>
      <tr>
        <trPr>
          <tblHeader/>
        </trPr>
        <tc>
          <tcPr>
            <tcW type="dxa" w="33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Form</t>
            </r>
          </p>
        </tc>
        <tc>
          <tcPr>
            <tcW type="dxa" w="26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Who Signs</t>
            </r>
          </p>
        </tc>
        <tc>
          <tcPr>
            <tcW type="dxa" w="346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When</t>
            </r>
          </p>
        </tc>
      </tr>
      <tr>
        <tc>
          <tcPr>
            <tcW type="dxa" w="33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Form A: Client Authorization and Sign-Off</t>
            </r>
          </p>
        </tc>
        <tc>
          <tcPr>
            <tcW type="dxa" w="26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Client's authorized representative or designated Exercise Coordinator</t>
            </r>
          </p>
        </tc>
        <tc>
          <tcPr>
            <tcW type="dxa" w="34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Signed and returned at least [5] business days before the exercise date</t>
            </r>
          </p>
        </tc>
      </tr>
      <tr>
        <tc>
          <tcPr>
            <tcW type="dxa" w="33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Form B: Participant Confidentiality and Rules of Engagement</t>
            </r>
          </p>
        </tc>
        <tc>
          <tcPr>
            <tcW type="dxa" w="26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Every exercise participant</t>
            </r>
          </p>
        </tc>
        <tc>
          <tcPr>
            <tcW type="dxa" w="34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Before the exercise begins. For virtual delivery, verbal acknowledgment at the session opening is acceptable and is documented by the facilitator.</t>
            </r>
          </p>
        </tc>
      </tr>
    </tbl>
    <p>
      <pPr>
        <spacing after="120" before="120" line="276"/>
      </pPr>
      <r>
        <rPr>
          <rFonts ascii="Calibri" cs="Calibri" eastAsia="Calibri" hAnsi="Calibri"/>
          <color val="404040"/>
          <sz val="21"/>
          <szCs val="21"/>
        </rPr>
        <t xml:space="preserve">Form A is the final pre-delivery checkpoint: it confirms that the client has reviewed and approved the scenario, participant list, scope, and logistics. Form B establishes the confidentiality and ground rules that make candid discussion possible. No participant should join the exercise without completing it.</t>
      </r>
    </p>
    <p>
      <r>
        <br type="page"/>
      </r>
    </p>
    <p>
      <pPr>
        <pStyle val="Heading1"/>
        <keepNext/>
        <spacing after="140" before="320"/>
      </pPr>
      <r>
        <rPr>
          <rFonts ascii="Calibri" cs="Calibri" eastAsia="Calibri" hAnsi="Calibri"/>
          <b/>
          <bCs/>
          <color val="1F3864"/>
          <sz val="30"/>
          <szCs val="30"/>
        </rPr>
        <t xml:space="preserve">Form A: Client Authorization and Sign-Off</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1F3864" sz="24"/>
              <bottom val="none" color="FFFFFF" sz="0"/>
              <right val="none" color="FFFFFF" sz="0"/>
            </tcBorders>
            <shd fill="EDF2F9" val="clear"/>
            <tcMar>
              <top type="dxa" w="100"/>
              <left type="dxa" w="160"/>
              <bottom type="dxa" w="100"/>
              <right type="dxa" w="160"/>
            </tcMar>
          </tcPr>
          <p>
            <pPr>
              <spacing after="60"/>
            </pPr>
            <r>
              <rPr>
                <rFonts ascii="Calibri" cs="Calibri" eastAsia="Calibri" hAnsi="Calibri"/>
                <b/>
                <bCs/>
                <color val="1F3864"/>
                <sz val="20"/>
                <szCs val="20"/>
              </rPr>
              <t xml:space="preserve">ℹ  GUIDANCE: Purpose of this form</t>
            </r>
          </p>
          <p>
            <pPr>
              <spacing after="40" before="0" line="276"/>
            </pPr>
            <r>
              <rPr>
                <rFonts ascii="Calibri" cs="Calibri" eastAsia="Calibri" hAnsi="Calibri"/>
                <color val="404040"/>
                <sz val="20"/>
                <szCs val="20"/>
              </rPr>
              <t xml:space="preserve">Form A is the final checkpoint before exercise delivery. It confirms that the client has made informed decisions about what will be tested, and it protects the practitioner against scope disputes.</t>
            </r>
          </p>
        </tc>
      </tr>
    </tbl>
    <p>
      <pPr>
        <pStyle val="Heading2"/>
        <keepNext/>
        <spacing after="110" before="240"/>
      </pPr>
      <r>
        <rPr>
          <rFonts ascii="Calibri" cs="Calibri" eastAsia="Calibri" hAnsi="Calibri"/>
          <b/>
          <bCs/>
          <color val="2E74B5"/>
          <sz val="25"/>
          <szCs val="25"/>
        </rPr>
        <t xml:space="preserve">Engagement Information</t>
      </r>
    </p>
    <tbl>
      <tblPr>
        <tblW type="dxa" w="9360"/>
        <tblBorders>
          <top val="single" color="BFBFBF" sz="4"/>
          <left val="single" color="BFBFBF" sz="4"/>
          <bottom val="single" color="BFBFBF" sz="4"/>
          <right val="single" color="BFBFBF" sz="4"/>
          <insideH val="single" color="BFBFBF" sz="4"/>
          <insideV val="single" color="BFBFBF" sz="4"/>
        </tblBorders>
      </tblPr>
      <tblGrid>
        <gridCol w="3100"/>
        <gridCol w="6260"/>
      </tblGrid>
      <tr>
        <trPr>
          <tblHeader/>
        </trPr>
        <tc>
          <tcPr>
            <tcW type="dxa" w="31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Field</t>
            </r>
          </p>
        </tc>
        <tc>
          <tcPr>
            <tcW type="dxa" w="626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Detail</t>
            </r>
          </p>
        </tc>
      </tr>
      <tr>
        <tc>
          <tcPr>
            <tcW type="dxa" w="31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Client organization</t>
            </r>
          </p>
        </tc>
        <tc>
          <tcPr>
            <tcW type="dxa" w="62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[CLIENT ORGANIZATION NAME]</t>
            </r>
          </p>
        </tc>
      </tr>
      <tr>
        <tc>
          <tcPr>
            <tcW type="dxa" w="31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Provider organization</t>
            </r>
          </p>
        </tc>
        <tc>
          <tcPr>
            <tcW type="dxa" w="62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[YOUR ORGANIZATION NAME]</t>
            </r>
          </p>
        </tc>
      </tr>
      <tr>
        <tc>
          <tcPr>
            <tcW type="dxa" w="31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SOW reference</t>
            </r>
          </p>
        </tc>
        <tc>
          <tcPr>
            <tcW type="dxa" w="62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 or REFERENCE NUMBER of the Statement of Work and Engagement Terms]</t>
            </r>
          </p>
        </tc>
      </tr>
      <tr>
        <tc>
          <tcPr>
            <tcW type="dxa" w="31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Exercise date</t>
            </r>
          </p>
        </tc>
        <tc>
          <tcPr>
            <tcW type="dxa" w="62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r>
      <tr>
        <tc>
          <tcPr>
            <tcW type="dxa" w="31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Exercise location</t>
            </r>
          </p>
        </tc>
        <tc>
          <tcPr>
            <tcW type="dxa" w="62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[LOCATION / VIRTUAL PLATFORM]</t>
            </r>
          </p>
        </tc>
      </tr>
    </tbl>
    <p>
      <pPr>
        <pStyle val="Heading2"/>
        <keepNext/>
        <spacing after="110" before="240"/>
      </pPr>
      <r>
        <rPr>
          <rFonts ascii="Calibri" cs="Calibri" eastAsia="Calibri" hAnsi="Calibri"/>
          <b/>
          <bCs/>
          <color val="2E74B5"/>
          <sz val="25"/>
          <szCs val="25"/>
        </rPr>
        <t xml:space="preserve">Authorization Items</t>
      </r>
    </p>
    <p>
      <pPr>
        <spacing after="120" before="0" line="276"/>
      </pPr>
      <r>
        <rPr>
          <rFonts ascii="Calibri" cs="Calibri" eastAsia="Calibri" hAnsi="Calibri"/>
          <color val="404040"/>
          <sz val="21"/>
          <szCs val="21"/>
        </rPr>
        <t xml:space="preserve">By signing this form, the Client's authorized representative confirms the following:</t>
      </r>
    </p>
    <p>
      <pPr>
        <spacing after="120" before="120" line="276"/>
      </pPr>
      <r>
        <rPr>
          <rFonts ascii="Calibri" cs="Calibri" eastAsia="Calibri" hAnsi="Calibri"/>
          <color val="404040"/>
          <sz val="21"/>
          <szCs val="21"/>
        </rPr>
        <t xml:space="preserve"/>
      </r>
      <r>
        <rPr>
          <rFonts ascii="Calibri" cs="Calibri" eastAsia="Calibri" hAnsi="Calibri"/>
          <b/>
          <bCs/>
          <color val="404040"/>
          <sz val="21"/>
          <szCs val="21"/>
        </rPr>
        <t xml:space="preserve">1. Scenario Approval</t>
      </r>
      <r>
        <rPr>
          <rFonts ascii="Calibri" cs="Calibri" eastAsia="Calibri" hAnsi="Calibri"/>
          <color val="404040"/>
          <sz val="21"/>
          <szCs val="21"/>
        </rPr>
        <t xml:space="preserve"/>
      </r>
    </p>
    <p>
      <pPr>
        <spacing after="120" before="0" line="276"/>
      </pPr>
      <r>
        <rPr>
          <rFonts ascii="Calibri" cs="Calibri" eastAsia="Calibri" hAnsi="Calibri"/>
          <color val="404040"/>
          <sz val="21"/>
          <szCs val="21"/>
        </rPr>
        <t xml:space="preserve">1.1 I have reviewed the exercise scenario summary provided by the facilitator and approve its use for this exercise.</t>
      </r>
    </p>
    <p>
      <pPr>
        <spacing after="120" before="0" line="276"/>
      </pPr>
      <r>
        <rPr>
          <rFonts ascii="Calibri" cs="Calibri" eastAsia="Calibri" hAnsi="Calibri"/>
          <color val="404040"/>
          <sz val="21"/>
          <szCs val="21"/>
        </rPr>
        <t xml:space="preserve">1.2 I understand that the scenario is fictional and designed to test organizational decision-making processes. The scenario does not represent a prediction, assessment, or indication of actual threats to our organization.</t>
      </r>
    </p>
    <p>
      <pPr>
        <spacing after="120" before="0" line="276"/>
      </pPr>
      <r>
        <rPr>
          <rFonts ascii="Calibri" cs="Calibri" eastAsia="Calibri" hAnsi="Calibri"/>
          <color val="404040"/>
          <sz val="21"/>
          <szCs val="21"/>
        </rPr>
        <t xml:space="preserve">1.3 I confirm that the scenario content, including any simulated artifacts (emails, news items, notifications), is appropriate for the intended participant audience.</t>
      </r>
    </p>
    <p>
      <pPr>
        <spacing after="120" before="120" line="276"/>
      </pPr>
      <r>
        <rPr>
          <rFonts ascii="Calibri" cs="Calibri" eastAsia="Calibri" hAnsi="Calibri"/>
          <color val="404040"/>
          <sz val="21"/>
          <szCs val="21"/>
        </rPr>
        <t xml:space="preserve"/>
      </r>
      <r>
        <rPr>
          <rFonts ascii="Calibri" cs="Calibri" eastAsia="Calibri" hAnsi="Calibri"/>
          <b/>
          <bCs/>
          <color val="404040"/>
          <sz val="21"/>
          <szCs val="21"/>
        </rPr>
        <t xml:space="preserve">2. Participant List Approval</t>
      </r>
      <r>
        <rPr>
          <rFonts ascii="Calibri" cs="Calibri" eastAsia="Calibri" hAnsi="Calibri"/>
          <color val="404040"/>
          <sz val="21"/>
          <szCs val="21"/>
        </rPr>
        <t xml:space="preserve"/>
      </r>
    </p>
    <p>
      <pPr>
        <spacing after="120" before="0" line="276"/>
      </pPr>
      <r>
        <rPr>
          <rFonts ascii="Calibri" cs="Calibri" eastAsia="Calibri" hAnsi="Calibri"/>
          <color val="404040"/>
          <sz val="21"/>
          <szCs val="21"/>
        </rPr>
        <t xml:space="preserve">2.1 I have reviewed the participant list and confirm that the individuals listed are appropriate for this exercise and have been informed of the exercise purpose and date.</t>
      </r>
    </p>
    <p>
      <pPr>
        <spacing after="120" before="0" line="276"/>
      </pPr>
      <r>
        <rPr>
          <rFonts ascii="Calibri" cs="Calibri" eastAsia="Calibri" hAnsi="Calibri"/>
          <color val="404040"/>
          <sz val="21"/>
          <szCs val="21"/>
        </rPr>
        <t xml:space="preserve">2.2 I understand that participant composition affects the comprehensiveness of exercise findings. I have been advised of any functional areas that are not represented, and I accept that the After-Action Report will note their absence as a limitation on the exercise's scope.</t>
      </r>
    </p>
    <p>
      <pPr>
        <spacing after="120" before="120" line="276"/>
      </pPr>
      <r>
        <rPr>
          <rFonts ascii="Calibri" cs="Calibri" eastAsia="Calibri" hAnsi="Calibri"/>
          <color val="404040"/>
          <sz val="21"/>
          <szCs val="21"/>
        </rPr>
        <t xml:space="preserve"/>
      </r>
      <r>
        <rPr>
          <rFonts ascii="Calibri" cs="Calibri" eastAsia="Calibri" hAnsi="Calibri"/>
          <b/>
          <bCs/>
          <color val="404040"/>
          <sz val="21"/>
          <szCs val="21"/>
        </rPr>
        <t xml:space="preserve">3. Scope Confirmation</t>
      </r>
      <r>
        <rPr>
          <rFonts ascii="Calibri" cs="Calibri" eastAsia="Calibri" hAnsi="Calibri"/>
          <color val="404040"/>
          <sz val="21"/>
          <szCs val="21"/>
        </rPr>
        <t xml:space="preserve"/>
      </r>
    </p>
    <p>
      <pPr>
        <spacing after="120" before="0" line="276"/>
      </pPr>
      <r>
        <rPr>
          <rFonts ascii="Calibri" cs="Calibri" eastAsia="Calibri" hAnsi="Calibri"/>
          <color val="404040"/>
          <sz val="21"/>
          <szCs val="21"/>
        </rPr>
        <t xml:space="preserve">3.1 I confirm that the exercise scope, objectives, and deliverables are consistent with the Statement of Work and Engagement Terms dated [DATE].</t>
      </r>
    </p>
    <p>
      <pPr>
        <spacing after="120" before="0" line="276"/>
      </pPr>
      <r>
        <rPr>
          <rFonts ascii="Calibri" cs="Calibri" eastAsia="Calibri" hAnsi="Calibri"/>
          <color val="404040"/>
          <sz val="21"/>
          <szCs val="21"/>
        </rPr>
        <t xml:space="preserve">3.2 I understand that this is a discussion-based tabletop exercise only and does not include technical testing, penetration testing, vulnerability scanning, or operational simulation.</t>
      </r>
    </p>
    <p>
      <pPr>
        <spacing after="120" before="0" line="276"/>
      </pPr>
      <r>
        <rPr>
          <rFonts ascii="Calibri" cs="Calibri" eastAsia="Calibri" hAnsi="Calibri"/>
          <color val="404040"/>
          <sz val="21"/>
          <szCs val="21"/>
        </rPr>
        <t xml:space="preserve">3.3 I understand that the After-Action Report will document organizational observations and recommendations, and that individual participants will not be identified by name in connection with specific observations.</t>
      </r>
    </p>
    <p>
      <pPr>
        <spacing after="120" before="120" line="276"/>
      </pPr>
      <r>
        <rPr>
          <rFonts ascii="Calibri" cs="Calibri" eastAsia="Calibri" hAnsi="Calibri"/>
          <color val="404040"/>
          <sz val="21"/>
          <szCs val="21"/>
        </rPr>
        <t xml:space="preserve"/>
      </r>
      <r>
        <rPr>
          <rFonts ascii="Calibri" cs="Calibri" eastAsia="Calibri" hAnsi="Calibri"/>
          <b/>
          <bCs/>
          <color val="404040"/>
          <sz val="21"/>
          <szCs val="21"/>
        </rPr>
        <t xml:space="preserve">4. Logistics Confirmation</t>
      </r>
      <r>
        <rPr>
          <rFonts ascii="Calibri" cs="Calibri" eastAsia="Calibri" hAnsi="Calibri"/>
          <color val="404040"/>
          <sz val="21"/>
          <szCs val="21"/>
        </rPr>
        <t xml:space="preserve"/>
      </r>
    </p>
    <p>
      <pPr>
        <spacing after="120" before="0" line="276"/>
      </pPr>
      <r>
        <rPr>
          <rFonts ascii="Calibri" cs="Calibri" eastAsia="Calibri" hAnsi="Calibri"/>
          <color val="404040"/>
          <sz val="21"/>
          <szCs val="21"/>
        </rPr>
        <t xml:space="preserve">4.1 I confirm that the exercise facility (or virtual platform) is reserved, appropriate technology is available, and logistics requirements have been met.</t>
      </r>
    </p>
    <p>
      <pPr>
        <spacing after="120" before="0" line="276"/>
      </pPr>
      <r>
        <rPr>
          <rFonts ascii="Calibri" cs="Calibri" eastAsia="Calibri" hAnsi="Calibri"/>
          <color val="404040"/>
          <sz val="21"/>
          <szCs val="21"/>
        </rPr>
        <t xml:space="preserve">4.2 I confirm that participants have been informed of the exercise date, time, location, and expected duration.</t>
      </r>
    </p>
    <p>
      <pPr>
        <pStyle val="Heading2"/>
        <keepNext/>
        <spacing after="110" before="240"/>
      </pPr>
      <r>
        <rPr>
          <rFonts ascii="Calibri" cs="Calibri" eastAsia="Calibri" hAnsi="Calibri"/>
          <b/>
          <bCs/>
          <color val="2E74B5"/>
          <sz val="25"/>
          <szCs val="25"/>
        </rPr>
        <t xml:space="preserve">Authorization Signature</t>
      </r>
    </p>
    <p>
      <pPr>
        <pBdr>
          <top val="single" sz="4" space="1" color="FF0000"/>
          <bottom val="single" sz="4" space="1" color="FF0000"/>
        </pBdr>
        <shd val="clear" color="auto" fill="FFF2F2"/>
      </pPr>
      <r>
        <rPr>
          <b/>
          <color val="CC0000"/>
        </rPr>
        <t xml:space="preserve">⚖ CONSULT LEGAL COUNSEL: The client’s signature on Form A constitutes informed consent to the exercise scope, scenario content, and participant list. This authorization may limit later claims that the exercise scope was inadequate or that the scenario was inappropriate for the audience. Have your attorney confirm that the authorization language sufficiently documents the client’s informed approval.</t>
      </r>
    </p>
    <tbl>
      <tblPr>
        <tblW type="dxa" w="9360"/>
        <tblBorders>
          <top val="single" color="BFBFBF" sz="4"/>
          <left val="single" color="BFBFBF" sz="4"/>
          <bottom val="single" color="BFBFBF" sz="4"/>
          <right val="single" color="BFBFBF" sz="4"/>
          <insideH val="single" color="BFBFBF" sz="4"/>
          <insideV val="single" color="BFBFBF" sz="4"/>
        </tblBorders>
      </tblPr>
      <tblGrid>
        <gridCol w="2200"/>
        <gridCol w="7160"/>
      </tblGrid>
      <tr>
        <trPr>
          <tblHeader/>
        </trPr>
        <tc>
          <tcPr>
            <tcW type="dxa" w="22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
            </r>
          </p>
        </tc>
        <tc>
          <tcPr>
            <tcW type="dxa" w="716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Client Representative</t>
            </r>
          </p>
        </tc>
      </tr>
      <tr>
        <tc>
          <tcPr>
            <tcW type="dxa" w="22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Signature</t>
            </r>
          </p>
        </tc>
        <tc>
          <tcPr>
            <tcW type="dxa" w="71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r>
      <tr>
        <tc>
          <tcPr>
            <tcW type="dxa" w="22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Printed Name</t>
            </r>
          </p>
        </tc>
        <tc>
          <tcPr>
            <tcW type="dxa" w="71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r>
      <tr>
        <tc>
          <tcPr>
            <tcW type="dxa" w="22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Title</t>
            </r>
          </p>
        </tc>
        <tc>
          <tcPr>
            <tcW type="dxa" w="71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r>
      <tr>
        <tc>
          <tcPr>
            <tcW type="dxa" w="22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c>
          <tcPr>
            <tcW type="dxa" w="71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r>
    </tbl>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1F3864" sz="24"/>
              <bottom val="none" color="FFFFFF" sz="0"/>
              <right val="none" color="FFFFFF" sz="0"/>
            </tcBorders>
            <shd fill="EDF2F9" val="clear"/>
            <tcMar>
              <top type="dxa" w="100"/>
              <left type="dxa" w="160"/>
              <bottom type="dxa" w="100"/>
              <right type="dxa" w="160"/>
            </tcMar>
          </tcPr>
          <p>
            <pPr>
              <spacing after="60"/>
            </pPr>
            <r>
              <rPr>
                <rFonts ascii="Calibri" cs="Calibri" eastAsia="Calibri" hAnsi="Calibri"/>
                <b/>
                <bCs/>
                <color val="1F3864"/>
                <sz val="20"/>
                <szCs val="20"/>
              </rPr>
              <t xml:space="preserve">ℹ  GUIDANCE: Who signs, and when</t>
            </r>
          </p>
          <p>
            <pPr>
              <spacing after="40" before="0" line="276"/>
            </pPr>
            <r>
              <rPr>
                <rFonts ascii="Calibri" cs="Calibri" eastAsia="Calibri" hAnsi="Calibri"/>
                <color val="404040"/>
                <sz val="20"/>
                <szCs val="20"/>
              </rPr>
              <t xml:space="preserve">The signer should be the same person who signed the Statement of Work and Engagement Terms (02 - Contract folder) or their designated Exercise Coordinator. The signed form should be returned to the facilitator at least [5] business days before the exercise date.</t>
            </r>
          </p>
        </tc>
      </tr>
    </tbl>
    <p>
      <r>
        <br type="page"/>
      </r>
    </p>
    <p>
      <pPr>
        <pStyle val="Heading1"/>
        <keepNext/>
        <spacing after="140" before="320"/>
      </pPr>
      <r>
        <rPr>
          <rFonts ascii="Calibri" cs="Calibri" eastAsia="Calibri" hAnsi="Calibri"/>
          <b/>
          <bCs/>
          <color val="1F3864"/>
          <sz val="30"/>
          <szCs val="30"/>
        </rPr>
        <t xml:space="preserve">Form B: Participant Confidentiality and Rules of Engagement</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1F3864" sz="24"/>
              <bottom val="none" color="FFFFFF" sz="0"/>
              <right val="none" color="FFFFFF" sz="0"/>
            </tcBorders>
            <shd fill="EDF2F9" val="clear"/>
            <tcMar>
              <top type="dxa" w="100"/>
              <left type="dxa" w="160"/>
              <bottom type="dxa" w="100"/>
              <right type="dxa" w="160"/>
            </tcMar>
          </tcPr>
          <p>
            <pPr>
              <spacing after="60"/>
            </pPr>
            <r>
              <rPr>
                <rFonts ascii="Calibri" cs="Calibri" eastAsia="Calibri" hAnsi="Calibri"/>
                <b/>
                <bCs/>
                <color val="1F3864"/>
                <sz val="20"/>
                <szCs val="20"/>
              </rPr>
              <t xml:space="preserve">ℹ  GUIDANCE: Distributing this form</t>
            </r>
          </p>
          <p>
            <pPr>
              <spacing after="40" before="0" line="276"/>
            </pPr>
            <r>
              <rPr>
                <rFonts ascii="Calibri" cs="Calibri" eastAsia="Calibri" hAnsi="Calibri"/>
                <color val="404040"/>
                <sz val="20"/>
                <szCs val="20"/>
              </rPr>
              <t xml:space="preserve">Distribute Form B to every participant before the exercise begins: with the invitation or pre-read materials, and as a printed copy at each seat for in-person delivery. For virtual delivery, share it by email or meeting chat before the session; verbal acknowledgment at the opening of the session is an acceptable substitute for a signature and should be documented by the facilitator.</t>
            </r>
          </p>
        </tc>
      </tr>
    </tbl>
    <p>
      <pPr>
        <pStyle val="Heading2"/>
        <keepNext/>
        <spacing after="110" before="240"/>
      </pPr>
      <r>
        <rPr>
          <rFonts ascii="Calibri" cs="Calibri" eastAsia="Calibri" hAnsi="Calibri"/>
          <b/>
          <bCs/>
          <color val="2E74B5"/>
          <sz val="25"/>
          <szCs val="25"/>
        </rPr>
        <t xml:space="preserve">Exercise Information</t>
      </r>
    </p>
    <tbl>
      <tblPr>
        <tblW type="dxa" w="9360"/>
        <tblBorders>
          <top val="single" color="BFBFBF" sz="4"/>
          <left val="single" color="BFBFBF" sz="4"/>
          <bottom val="single" color="BFBFBF" sz="4"/>
          <right val="single" color="BFBFBF" sz="4"/>
          <insideH val="single" color="BFBFBF" sz="4"/>
          <insideV val="single" color="BFBFBF" sz="4"/>
        </tblBorders>
      </tblPr>
      <tblGrid>
        <gridCol w="3100"/>
        <gridCol w="6260"/>
      </tblGrid>
      <tr>
        <trPr>
          <tblHeader/>
        </trPr>
        <tc>
          <tcPr>
            <tcW type="dxa" w="31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Field</t>
            </r>
          </p>
        </tc>
        <tc>
          <tcPr>
            <tcW type="dxa" w="626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Detail</t>
            </r>
          </p>
        </tc>
      </tr>
      <tr>
        <tc>
          <tcPr>
            <tcW type="dxa" w="31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Exercise title</t>
            </r>
          </p>
        </tc>
        <tc>
          <tcPr>
            <tcW type="dxa" w="62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[EXERCISE TITLE]</t>
            </r>
          </p>
        </tc>
      </tr>
      <tr>
        <tc>
          <tcPr>
            <tcW type="dxa" w="31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Exercise date</t>
            </r>
          </p>
        </tc>
        <tc>
          <tcPr>
            <tcW type="dxa" w="62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r>
      <tr>
        <tc>
          <tcPr>
            <tcW type="dxa" w="31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Client organization</t>
            </r>
          </p>
        </tc>
        <tc>
          <tcPr>
            <tcW type="dxa" w="62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[CLIENT ORGANIZATION NAME]</t>
            </r>
          </p>
        </tc>
      </tr>
      <tr>
        <tc>
          <tcPr>
            <tcW type="dxa" w="31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Lead facilitator</t>
            </r>
          </p>
        </tc>
        <tc>
          <tcPr>
            <tcW type="dxa" w="62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[FACILITATOR NAME], [YOUR ORGANIZATION NAME]</t>
            </r>
          </p>
        </tc>
      </tr>
      <tr>
        <tc>
          <tcPr>
            <tcW type="dxa" w="31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Dedicated observer</t>
            </r>
          </p>
        </tc>
        <tc>
          <tcPr>
            <tcW type="dxa" w="62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[OBSERVER NAME], [YOUR ORGANIZATION NAME]</t>
            </r>
          </p>
        </tc>
      </tr>
    </tbl>
    <p>
      <pPr>
        <pStyle val="Heading2"/>
        <keepNext/>
        <spacing after="110" before="240"/>
      </pPr>
      <r>
        <rPr>
          <rFonts ascii="Calibri" cs="Calibri" eastAsia="Calibri" hAnsi="Calibri"/>
          <b/>
          <bCs/>
          <color val="2E74B5"/>
          <sz val="25"/>
          <szCs val="25"/>
        </rPr>
        <t xml:space="preserve">Confidentiality and Ground Rules</t>
      </r>
    </p>
    <p>
      <pPr>
        <spacing after="120" before="0" line="276"/>
      </pPr>
      <r>
        <rPr>
          <rFonts ascii="Calibri" cs="Calibri" eastAsia="Calibri" hAnsi="Calibri"/>
          <color val="404040"/>
          <sz val="21"/>
          <szCs val="21"/>
        </rPr>
        <t xml:space="preserve">By signing below, or by participating in this exercise, you acknowledge and agree to the following:</t>
      </r>
    </p>
    <p>
      <pPr>
        <pStyle val="Heading3"/>
        <keepNext/>
        <spacing after="90" before="200"/>
      </pPr>
      <r>
        <rPr>
          <rFonts ascii="Calibri" cs="Calibri" eastAsia="Calibri" hAnsi="Calibri"/>
          <b/>
          <bCs/>
          <color val="1F3864"/>
          <sz val="22"/>
          <szCs val="22"/>
        </rPr>
        <t xml:space="preserve">Confidentiality</t>
      </r>
    </p>
    <p>
      <pPr>
        <pStyle val="ListParagraph"/>
        <numPr>
          <ilvl val="0"/>
          <numId val="2"/>
        </numPr>
        <spacing after="80" line="276"/>
      </pPr>
      <r>
        <rPr>
          <rFonts ascii="Calibri" cs="Calibri" eastAsia="Calibri" hAnsi="Calibri"/>
          <color val="404040"/>
          <sz val="21"/>
          <szCs val="21"/>
        </rPr>
        <t xml:space="preserve">All discussions, observations, decisions, and materials shared during this exercise are confidential. Exercise content, participant responses, and organizational information discussed during the exercise shall not be disclosed to any individual who was not a participant in the exercise.</t>
      </r>
    </p>
    <p>
      <pPr>
        <pStyle val="ListParagraph"/>
        <numPr>
          <ilvl val="0"/>
          <numId val="2"/>
        </numPr>
        <spacing after="80" line="276"/>
      </pPr>
      <r>
        <rPr>
          <rFonts ascii="Calibri" cs="Calibri" eastAsia="Calibri" hAnsi="Calibri"/>
          <color val="404040"/>
          <sz val="21"/>
          <szCs val="21"/>
        </rPr>
        <t xml:space="preserve">This exercise operates under Chatham House Rules: you are free to use the information received during the exercise, but the identity and affiliation of speakers, and the specific responses of individual participants, shall not be revealed outside the exercise.</t>
      </r>
    </p>
    <p>
      <pPr>
        <pStyle val="ListParagraph"/>
        <numPr>
          <ilvl val="0"/>
          <numId val="2"/>
        </numPr>
        <spacing after="80" line="276"/>
      </pPr>
      <r>
        <rPr>
          <rFonts ascii="Calibri" cs="Calibri" eastAsia="Calibri" hAnsi="Calibri"/>
          <color val="404040"/>
          <sz val="21"/>
          <szCs val="21"/>
        </rPr>
        <t xml:space="preserve">Exercise findings will be documented in an After-Action Report (AAR) that describes organizational observations, not individual performance. No participant will be identified by name in connection with specific observations, decisions, or statements in the AAR.</t>
      </r>
    </p>
    <p>
      <pPr>
        <pStyle val="Heading3"/>
        <keepNext/>
        <spacing after="90" before="200"/>
      </pPr>
      <r>
        <rPr>
          <rFonts ascii="Calibri" cs="Calibri" eastAsia="Calibri" hAnsi="Calibri"/>
          <b/>
          <bCs/>
          <color val="1F3864"/>
          <sz val="22"/>
          <szCs val="22"/>
        </rPr>
        <t xml:space="preserve">Safe Learning Environment</t>
      </r>
    </p>
    <p>
      <pPr>
        <pStyle val="ListParagraph"/>
        <numPr>
          <ilvl val="0"/>
          <numId val="2"/>
        </numPr>
        <spacing after="80" line="276"/>
      </pPr>
      <r>
        <rPr>
          <rFonts ascii="Calibri" cs="Calibri" eastAsia="Calibri" hAnsi="Calibri"/>
          <color val="404040"/>
          <sz val="21"/>
          <szCs val="21"/>
        </rPr>
        <t xml:space="preserve">This is a learning exercise, not a test. There are no right or wrong answers. The exercise is designed to explore the organization's decision-making processes and identify areas for improvement in a supportive, non-judgmental environment.</t>
      </r>
    </p>
    <p>
      <pPr>
        <pStyle val="ListParagraph"/>
        <numPr>
          <ilvl val="0"/>
          <numId val="2"/>
        </numPr>
        <spacing after="80" line="276"/>
      </pPr>
      <r>
        <rPr>
          <rFonts ascii="Calibri" cs="Calibri" eastAsia="Calibri" hAnsi="Calibri"/>
          <color val="404040"/>
          <sz val="21"/>
          <szCs val="21"/>
        </rPr>
        <t xml:space="preserve">Respond as you would in a real situation, based on your current knowledge and the organization's current capabilities. The value of the exercise depends on honest, candid participation.</t>
      </r>
    </p>
    <p>
      <pPr>
        <pStyle val="ListParagraph"/>
        <numPr>
          <ilvl val="0"/>
          <numId val="2"/>
        </numPr>
        <spacing after="80" line="276"/>
      </pPr>
      <r>
        <rPr>
          <rFonts ascii="Calibri" cs="Calibri" eastAsia="Calibri" hAnsi="Calibri"/>
          <color val="404040"/>
          <sz val="21"/>
          <szCs val="21"/>
        </rPr>
        <t xml:space="preserve">Critiquing individuals, departments, or past decisions is not the purpose of this exercise. Observations about organizational processes and capabilities are welcome; personal criticism is not.</t>
      </r>
    </p>
    <p>
      <pPr>
        <pStyle val="Heading3"/>
        <keepNext/>
        <spacing after="90" before="200"/>
      </pPr>
      <r>
        <rPr>
          <rFonts ascii="Calibri" cs="Calibri" eastAsia="Calibri" hAnsi="Calibri"/>
          <b/>
          <bCs/>
          <color val="1F3864"/>
          <sz val="22"/>
          <szCs val="22"/>
        </rPr>
        <t xml:space="preserve">Recording and Documentation</t>
      </r>
    </p>
    <p>
      <pPr>
        <pStyle val="ListParagraph"/>
        <numPr>
          <ilvl val="0"/>
          <numId val="2"/>
        </numPr>
        <spacing after="80" line="276"/>
      </pPr>
      <r>
        <rPr>
          <rFonts ascii="Calibri" cs="Calibri" eastAsia="Calibri" hAnsi="Calibri"/>
          <color val="404040"/>
          <sz val="21"/>
          <szCs val="21"/>
        </rPr>
        <t xml:space="preserve">No audio or video recording of the exercise is permitted unless explicitly authorized by the facilitator and all participants. This includes personal devices, screen-recording software, and any other recording mechanism.</t>
      </r>
    </p>
    <p>
      <pPr>
        <pStyle val="ListParagraph"/>
        <numPr>
          <ilvl val="0"/>
          <numId val="2"/>
        </numPr>
        <spacing after="80" line="276"/>
      </pPr>
      <r>
        <rPr>
          <rFonts ascii="Calibri" cs="Calibri" eastAsia="Calibri" hAnsi="Calibri"/>
          <color val="404040"/>
          <sz val="21"/>
          <szCs val="21"/>
        </rPr>
        <t xml:space="preserve">The dedicated observer will take structured notes for the purpose of preparing the AAR. These notes are confidential working documents and will not be distributed to participants.</t>
      </r>
    </p>
    <p>
      <pPr>
        <pStyle val="ListParagraph"/>
        <numPr>
          <ilvl val="0"/>
          <numId val="2"/>
        </numPr>
        <spacing after="80" line="276"/>
      </pPr>
      <r>
        <rPr>
          <rFonts ascii="Calibri" cs="Calibri" eastAsia="Calibri" hAnsi="Calibri"/>
          <color val="404040"/>
          <sz val="21"/>
          <szCs val="21"/>
        </rPr>
        <t xml:space="preserve">Photographs of whiteboards, flip charts, or other exercise artifacts may be taken by the facilitator for documentation purposes only. Photographs will be handled as confidential exercise materials.</t>
      </r>
    </p>
    <p>
      <pPr>
        <pStyle val="Heading3"/>
        <keepNext/>
        <spacing after="90" before="200"/>
      </pPr>
      <r>
        <rPr>
          <rFonts ascii="Calibri" cs="Calibri" eastAsia="Calibri" hAnsi="Calibri"/>
          <b/>
          <bCs/>
          <color val="1F3864"/>
          <sz val="22"/>
          <szCs val="22"/>
        </rPr>
        <t xml:space="preserve">Participation Expectations</t>
      </r>
    </p>
    <p>
      <pPr>
        <pStyle val="ListParagraph"/>
        <numPr>
          <ilvl val="0"/>
          <numId val="2"/>
        </numPr>
        <spacing after="80" line="276"/>
      </pPr>
      <r>
        <rPr>
          <rFonts ascii="Calibri" cs="Calibri" eastAsia="Calibri" hAnsi="Calibri"/>
          <color val="404040"/>
          <sz val="21"/>
          <szCs val="21"/>
        </rPr>
        <t xml:space="preserve">Remain engaged for the full duration of the exercise. If you must leave early, notify the facilitator.</t>
      </r>
    </p>
    <p>
      <pPr>
        <pStyle val="ListParagraph"/>
        <numPr>
          <ilvl val="0"/>
          <numId val="2"/>
        </numPr>
        <spacing after="80" line="276"/>
      </pPr>
      <r>
        <rPr>
          <rFonts ascii="Calibri" cs="Calibri" eastAsia="Calibri" hAnsi="Calibri"/>
          <color val="404040"/>
          <sz val="21"/>
          <szCs val="21"/>
        </rPr>
        <t xml:space="preserve">Silence mobile devices during the exercise. If you must take an urgent call, step out quietly and return when available.</t>
      </r>
    </p>
    <p>
      <pPr>
        <pStyle val="ListParagraph"/>
        <numPr>
          <ilvl val="0"/>
          <numId val="2"/>
        </numPr>
        <spacing after="80" line="276"/>
      </pPr>
      <r>
        <rPr>
          <rFonts ascii="Calibri" cs="Calibri" eastAsia="Calibri" hAnsi="Calibri"/>
          <color val="404040"/>
          <sz val="21"/>
          <szCs val="21"/>
        </rPr>
        <t xml:space="preserve">Participate from your actual organizational role and decision-making authority. The exercise is most valuable when you respond based on what you would actually do, not what you think the “right answer” should be.</t>
      </r>
    </p>
    <p>
      <pPr>
        <pStyle val="Heading3"/>
        <keepNext/>
        <spacing after="90" before="200"/>
      </pPr>
      <r>
        <rPr>
          <rFonts ascii="Calibri" cs="Calibri" eastAsia="Calibri" hAnsi="Calibri"/>
          <b/>
          <bCs/>
          <color val="1F3864"/>
          <sz val="22"/>
          <szCs val="22"/>
        </rPr>
        <t xml:space="preserve">Enforcement and Duration</t>
      </r>
    </p>
    <p>
      <pPr>
        <pStyle val="ListParagraph"/>
        <numPr>
          <ilvl val="0"/>
          <numId val="2"/>
        </numPr>
        <spacing after="80" line="276"/>
      </pPr>
      <r>
        <rPr>
          <rFonts ascii="Calibri" cs="Calibri" eastAsia="Calibri" hAnsi="Calibri"/>
          <color val="404040"/>
          <sz val="21"/>
          <szCs val="21"/>
        </rPr>
        <t xml:space="preserve"/>
      </r>
      <r>
        <rPr>
          <rFonts ascii="Calibri" cs="Calibri" eastAsia="Calibri" hAnsi="Calibri"/>
          <b/>
          <bCs/>
          <color val="404040"/>
          <sz val="21"/>
          <szCs val="21"/>
        </rPr>
        <t xml:space="preserve">Binding obligation.</t>
      </r>
      <r>
        <rPr>
          <rFonts ascii="Calibri" cs="Calibri" eastAsia="Calibri" hAnsi="Calibri"/>
          <color val="404040"/>
          <sz val="21"/>
          <szCs val="21"/>
        </rPr>
        <t xml:space="preserve"> This Agreement constitutes a legally binding obligation. By signing (or by providing documented verbal acknowledgment), I confirm that I have read, understand, and agree to be bound by all terms herein.</t>
      </r>
    </p>
    <p>
      <pPr>
        <pStyle val="ListParagraph"/>
        <numPr>
          <ilvl val="0"/>
          <numId val="2"/>
        </numPr>
        <spacing after="80" line="276"/>
      </pPr>
      <r>
        <rPr>
          <rFonts ascii="Calibri" cs="Calibri" eastAsia="Calibri" hAnsi="Calibri"/>
          <color val="404040"/>
          <sz val="21"/>
          <szCs val="21"/>
        </rPr>
        <t xml:space="preserve"/>
      </r>
      <r>
        <rPr>
          <rFonts ascii="Calibri" cs="Calibri" eastAsia="Calibri" hAnsi="Calibri"/>
          <b/>
          <bCs/>
          <color val="404040"/>
          <sz val="21"/>
          <szCs val="21"/>
        </rPr>
        <t xml:space="preserve">Capacity.</t>
      </r>
      <r>
        <rPr>
          <rFonts ascii="Calibri" cs="Calibri" eastAsia="Calibri" hAnsi="Calibri"/>
          <color val="404040"/>
          <sz val="21"/>
          <szCs val="21"/>
        </rPr>
        <t xml:space="preserve"> I sign this Agreement in my capacity as an employee or authorized representative of [CLIENT ORGANIZATION NAME]. My obligations under this Agreement are in addition to, and do not replace, any confidentiality obligations I may have under my employment agreement or applicable law.</t>
      </r>
    </p>
    <p>
      <pPr>
        <pStyle val="ListParagraph"/>
        <numPr>
          <ilvl val="0"/>
          <numId val="2"/>
        </numPr>
        <spacing after="80" line="276"/>
      </pPr>
      <r>
        <rPr>
          <rFonts ascii="Calibri" cs="Calibri" eastAsia="Calibri" hAnsi="Calibri"/>
          <color val="404040"/>
          <sz val="21"/>
          <szCs val="21"/>
        </rPr>
        <t xml:space="preserve"/>
      </r>
      <r>
        <rPr>
          <rFonts ascii="Calibri" cs="Calibri" eastAsia="Calibri" hAnsi="Calibri"/>
          <b/>
          <bCs/>
          <color val="404040"/>
          <sz val="21"/>
          <szCs val="21"/>
        </rPr>
        <t xml:space="preserve">Social media.</t>
      </r>
      <r>
        <rPr>
          <rFonts ascii="Calibri" cs="Calibri" eastAsia="Calibri" hAnsi="Calibri"/>
          <color val="404040"/>
          <sz val="21"/>
          <szCs val="21"/>
        </rPr>
        <t xml:space="preserve"> I shall not post, share, publish, or otherwise disclose on any social media platform, professional network, blog, forum, or other public or semi-public online venue any information about the exercise content, scenario details, findings, participant statements, or organizational vulnerabilities discussed during the exercise.</t>
      </r>
    </p>
    <p>
      <pPr>
        <pStyle val="ListParagraph"/>
        <numPr>
          <ilvl val="0"/>
          <numId val="2"/>
        </numPr>
        <spacing after="80" line="276"/>
      </pPr>
      <r>
        <rPr>
          <rFonts ascii="Calibri" cs="Calibri" eastAsia="Calibri" hAnsi="Calibri"/>
          <color val="404040"/>
          <sz val="21"/>
          <szCs val="21"/>
        </rPr>
        <t xml:space="preserve"/>
      </r>
      <r>
        <rPr>
          <rFonts ascii="Calibri" cs="Calibri" eastAsia="Calibri" hAnsi="Calibri"/>
          <b/>
          <bCs/>
          <color val="404040"/>
          <sz val="21"/>
          <szCs val="21"/>
        </rPr>
        <t xml:space="preserve">Consequences of breach.</t>
      </r>
      <r>
        <rPr>
          <rFonts ascii="Calibri" cs="Calibri" eastAsia="Calibri" hAnsi="Calibri"/>
          <color val="404040"/>
          <sz val="21"/>
          <szCs val="21"/>
        </rPr>
        <t xml:space="preserve"> I acknowledge that a breach of this Agreement may cause irreparable harm to [CLIENT ORGANIZATION NAME] and [YOUR ORGANIZATION NAME] for which monetary damages may be an inadequate remedy. In the event of a breach, the injured party shall be entitled to seek injunctive relief in addition to any other remedies available at law or in equity. [CUSTOMIZE: confirm the remedies language with counsel.]</t>
      </r>
    </p>
    <p>
      <pPr>
        <pStyle val="ListParagraph"/>
        <numPr>
          <ilvl val="0"/>
          <numId val="2"/>
        </numPr>
        <spacing after="80" line="276"/>
      </pPr>
      <r>
        <rPr>
          <rFonts ascii="Calibri" cs="Calibri" eastAsia="Calibri" hAnsi="Calibri"/>
          <color val="404040"/>
          <sz val="21"/>
          <szCs val="21"/>
        </rPr>
        <t xml:space="preserve"/>
      </r>
      <r>
        <rPr>
          <rFonts ascii="Calibri" cs="Calibri" eastAsia="Calibri" hAnsi="Calibri"/>
          <b/>
          <bCs/>
          <color val="404040"/>
          <sz val="21"/>
          <szCs val="21"/>
        </rPr>
        <t xml:space="preserve">Duration.</t>
      </r>
      <r>
        <rPr>
          <rFonts ascii="Calibri" cs="Calibri" eastAsia="Calibri" hAnsi="Calibri"/>
          <color val="404040"/>
          <sz val="21"/>
          <szCs val="21"/>
        </rPr>
        <t xml:space="preserve"> The confidentiality obligations set forth in this Agreement shall survive for a period of [three (3) / five (5)] years from the date of the exercise, or for such longer period as may be required to protect trade secrets under applicable law.</t>
      </r>
    </p>
    <p>
      <pPr>
        <pStyle val="ListParagraph"/>
        <numPr>
          <ilvl val="0"/>
          <numId val="2"/>
        </numPr>
        <spacing after="80" line="276"/>
      </pPr>
      <r>
        <rPr>
          <rFonts ascii="Calibri" cs="Calibri" eastAsia="Calibri" hAnsi="Calibri"/>
          <color val="404040"/>
          <sz val="21"/>
          <szCs val="21"/>
        </rPr>
        <t xml:space="preserve"/>
      </r>
      <r>
        <rPr>
          <rFonts ascii="Calibri" cs="Calibri" eastAsia="Calibri" hAnsi="Calibri"/>
          <b/>
          <bCs/>
          <color val="404040"/>
          <sz val="21"/>
          <szCs val="21"/>
        </rPr>
        <t xml:space="preserve">Governing law.</t>
      </r>
      <r>
        <rPr>
          <rFonts ascii="Calibri" cs="Calibri" eastAsia="Calibri" hAnsi="Calibri"/>
          <color val="404040"/>
          <sz val="21"/>
          <szCs val="21"/>
        </rPr>
        <t xml:space="preserve"> This Agreement shall be governed by and construed in accordance with the laws of the State of [STATE], without regard to its conflict of laws provisions.</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C00000" sz="24"/>
              <bottom val="none" color="FFFFFF" sz="0"/>
              <right val="none" color="FFFFFF" sz="0"/>
            </tcBorders>
            <shd fill="FBE4E4" val="clear"/>
            <tcMar>
              <top type="dxa" w="100"/>
              <left type="dxa" w="160"/>
              <bottom type="dxa" w="100"/>
              <right type="dxa" w="160"/>
            </tcMar>
          </tcPr>
          <p>
            <pPr>
              <spacing after="60"/>
            </pPr>
            <r>
              <rPr>
                <rFonts ascii="Calibri" cs="Calibri" eastAsia="Calibri" hAnsi="Calibri"/>
                <b/>
                <bCs/>
                <color val="C00000"/>
                <sz val="20"/>
                <szCs val="20"/>
              </rPr>
              <t xml:space="preserve">⚖  ATTORNEY REVIEW REQUIRED: Enforcement against individuals</t>
            </r>
          </p>
          <p>
            <pPr>
              <spacing after="40" before="0" line="276"/>
            </pPr>
            <r>
              <rPr>
                <rFonts ascii="Calibri" cs="Calibri" eastAsia="Calibri" hAnsi="Calibri"/>
                <color val="404040"/>
                <sz val="20"/>
                <szCs val="20"/>
              </rPr>
              <t xml:space="preserve">Consequences-of-breach and injunctive-relief language must be reviewed for enforceability against individual employees in your jurisdiction, and coordinated with the client's own employment agreements. Some jurisdictions restrict confidentiality obligations imposed on employees beyond those agreements.</t>
            </r>
          </p>
        </tc>
      </tr>
    </tbl>
    <p>
      <pPr>
        <spacing after="80"/>
      </pP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C00000" sz="24"/>
              <bottom val="none" color="FFFFFF" sz="0"/>
              <right val="none" color="FFFFFF" sz="0"/>
            </tcBorders>
            <shd fill="FBE4E4" val="clear"/>
            <tcMar>
              <top type="dxa" w="100"/>
              <left type="dxa" w="160"/>
              <bottom type="dxa" w="100"/>
              <right type="dxa" w="160"/>
            </tcMar>
          </tcPr>
          <p>
            <pPr>
              <spacing after="60"/>
            </pPr>
            <r>
              <rPr>
                <rFonts ascii="Calibri" cs="Calibri" eastAsia="Calibri" hAnsi="Calibri"/>
                <b/>
                <bCs/>
                <color val="C00000"/>
                <sz val="20"/>
                <szCs val="20"/>
              </rPr>
              <t xml:space="preserve">⚖  ATTORNEY REVIEW REQUIRED: Duration and governing law</t>
            </r>
          </p>
          <p>
            <pPr>
              <spacing after="40" before="0" line="276"/>
            </pPr>
            <r>
              <rPr>
                <rFonts ascii="Calibri" cs="Calibri" eastAsia="Calibri" hAnsi="Calibri"/>
                <color val="404040"/>
                <sz val="20"/>
                <szCs val="20"/>
              </rPr>
              <t xml:space="preserve">Confirm the survival period ([three (3) / five (5)] years) and the governing-law state with counsel. Both should be consistent with the Statement of Work and Engagement Terms (02 - Contract folder) and the Mutual Non-Disclosure Agreement (02 - Contract folder).</t>
            </r>
          </p>
        </tc>
      </tr>
    </tbl>
    <p>
      <pPr>
        <pStyle val="Heading2"/>
        <keepNext/>
        <spacing after="110" before="240"/>
      </pPr>
      <r>
        <rPr>
          <rFonts ascii="Calibri" cs="Calibri" eastAsia="Calibri" hAnsi="Calibri"/>
          <b/>
          <bCs/>
          <color val="2E74B5"/>
          <sz val="25"/>
          <szCs val="25"/>
        </rPr>
        <t xml:space="preserve">Acknowledgment</t>
      </r>
    </p>
    <p>
      <pPr>
        <spacing after="120" before="0" line="276"/>
      </pPr>
      <r>
        <rPr>
          <rFonts ascii="Calibri" cs="Calibri" eastAsia="Calibri" hAnsi="Calibri"/>
          <color val="404040"/>
          <sz val="21"/>
          <szCs val="21"/>
        </rPr>
        <t xml:space="preserve">I acknowledge that I have read, understood, and agree to abide by the confidentiality requirements and ground rules set forth above. For virtual delivery, my verbal acknowledgment at the opening of the session, documented by the facilitator, has the same effect as my signature.</t>
      </r>
    </p>
    <tbl>
      <tblPr>
        <tblW type="dxa" w="9360"/>
        <tblBorders>
          <top val="single" color="BFBFBF" sz="4"/>
          <left val="single" color="BFBFBF" sz="4"/>
          <bottom val="single" color="BFBFBF" sz="4"/>
          <right val="single" color="BFBFBF" sz="4"/>
          <insideH val="single" color="BFBFBF" sz="4"/>
          <insideV val="single" color="BFBFBF" sz="4"/>
        </tblBorders>
      </tblPr>
      <tblGrid>
        <gridCol w="2200"/>
        <gridCol w="7160"/>
      </tblGrid>
      <tr>
        <trPr>
          <tblHeader/>
        </trPr>
        <tc>
          <tcPr>
            <tcW type="dxa" w="22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
            </r>
          </p>
        </tc>
        <tc>
          <tcPr>
            <tcW type="dxa" w="716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Participant</t>
            </r>
          </p>
        </tc>
      </tr>
      <tr>
        <tc>
          <tcPr>
            <tcW type="dxa" w="22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Signature</t>
            </r>
          </p>
        </tc>
        <tc>
          <tcPr>
            <tcW type="dxa" w="71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r>
      <tr>
        <tc>
          <tcPr>
            <tcW type="dxa" w="22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Printed Name</t>
            </r>
          </p>
        </tc>
        <tc>
          <tcPr>
            <tcW type="dxa" w="71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r>
      <tr>
        <tc>
          <tcPr>
            <tcW type="dxa" w="22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Title</t>
            </r>
          </p>
        </tc>
        <tc>
          <tcPr>
            <tcW type="dxa" w="71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r>
      <tr>
        <tc>
          <tcPr>
            <tcW type="dxa" w="22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c>
          <tcPr>
            <tcW type="dxa" w="71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r>
    </tbl>
    <sectPr>
      <headerReference type="default" r:id="rId7"/>
      <footerReference type="default" r:id="rId8"/>
      <pgSz w="12240" h="15840" orient="portrait"/>
      <pgMar top="1440" right="1440" bottom="1440" left="1440" header="708" footer="708" gutter="0"/>
      <pgNumType/>
      <docGrid linePitch="360"/>
    </sectPr>
  </body>
</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Pre-Exercise Forms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2026-07-14T21:29:11.271Z</dcterms:created>
  <dcterms:modified xsi:type="dcterms:W3CDTF">2026-07-14T21:29:11.271Z</dcterms:modified>
</cp:coreProperties>
</file>

<file path=docProps/custom.xml><?xml version="1.0" encoding="utf-8"?>
<Properties xmlns="http://schemas.openxmlformats.org/officeDocument/2006/custom-properties" xmlns:vt="http://schemas.openxmlformats.org/officeDocument/2006/docPropsVTypes"/>
</file>